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03D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85486" w:rsidRPr="00785486" w:rsidRDefault="00785486" w:rsidP="0078548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854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pa’cohivi</w:t>
      </w:r>
      <w:proofErr w:type="spellEnd"/>
      <w:r w:rsidRPr="007854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nananghinghia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5486" w:rsidRPr="00785486" w:rsidRDefault="00785486" w:rsidP="0078548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ehohamva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leyaezoi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enepio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nananghinghia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asngʉcʉ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nomio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lac’o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okosi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yupa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eehcʉvho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aasvʉtʉ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youbobai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nac’o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yaeza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asngʉcva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koica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eʉsvʉti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ntela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kokaekaebʉ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noteuyunu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o’ala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mimho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tmalʉ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’o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e’e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conino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poepe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meicaefi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o’alahe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mimha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talʉi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’o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o’ate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ʉmnʉ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honcihin’i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teovahi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’emo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a’a’ausna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ma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te’o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aʉsvʉtʉ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boemi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h’unasi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mahsʉsʉftʉ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tmalʉ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mayo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seoteuyuna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 ’</w:t>
      </w:r>
      <w:proofErr w:type="spellStart"/>
      <w:proofErr w:type="gram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temueno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aʉsvʉta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tibkoca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seoteuyuna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,”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ihecu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yupaasuska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ucia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tibkoca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tiv’ohʉ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yunga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hoc’o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macoconi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faeni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tibkocneni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ihec’o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‘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osnia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tibkoca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mi’usni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 ’</w:t>
      </w:r>
      <w:proofErr w:type="spellStart"/>
      <w:proofErr w:type="gram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honcimu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nananghinghia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’a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temueno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seoteuyuna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honcimu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tmuteuyunu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coni ci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tohʉngʉ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cite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pohcinghi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honcimu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peisnou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youbobai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tmuteuyunu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tec’o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sonʉ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honcihela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macicihi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atpʉta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mocmo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.”</w:t>
      </w:r>
    </w:p>
    <w:p w:rsidR="00785486" w:rsidRPr="00785486" w:rsidRDefault="00785486" w:rsidP="0078548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talʉi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‘o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e’e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mohcula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nananghinghia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tmuteuyunu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i’mi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tan’e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tetocu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upena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nanat’ot’ohaesa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’emo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taucunu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ac’ʉhʉ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hpʉhpʉngʉ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atpʉtʉ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mac’o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nananghinghia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biteuyunu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toteuyuneni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tonʉ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tenaeno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meelʉ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toetoehungu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atpʉtʉ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ngoveo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hi’hioa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85486" w:rsidRPr="00785486" w:rsidRDefault="00785486" w:rsidP="0078548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coni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ehohamva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sisi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fuzu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ianan’ou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atavei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nomio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nate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auyu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kuici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yoobai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aʉlʉ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teesmamcoi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85486" w:rsidRDefault="00785486" w:rsidP="0078548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nemo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seolʉa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tosvo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p’oʉ’ʉyʉ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teolʉi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noukukuyungu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tfua’a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eiski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iski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mooteo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honcic’u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teesmamcoi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akoeva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fouhe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‘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osni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esvʉtʉ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naoveia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’a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tees’a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aoko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ʉmnʉhe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noa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tfu’a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eiski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iski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honcito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nanghia</w:t>
      </w:r>
      <w:proofErr w:type="spellEnd"/>
      <w:r w:rsidRPr="0078548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85486" w:rsidRDefault="00785486" w:rsidP="0078548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85486" w:rsidRDefault="00785486" w:rsidP="0078548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85486" w:rsidRPr="00785486" w:rsidRDefault="00785486" w:rsidP="00785486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</w:pPr>
    </w:p>
    <w:p w:rsidR="001904E8" w:rsidRPr="001904E8" w:rsidRDefault="001904E8" w:rsidP="001904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1904E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F74059" w:rsidRPr="001904E8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74059" w:rsidRPr="001904E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03D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B650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B650A">
        <w:rPr>
          <w:rFonts w:ascii="Times New Roman" w:eastAsia="標楷體" w:hAnsi="Times New Roman"/>
          <w:color w:val="212529"/>
          <w:kern w:val="0"/>
          <w:sz w:val="40"/>
          <w:szCs w:val="32"/>
        </w:rPr>
        <w:t>教導和睦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650A" w:rsidRPr="00CB650A" w:rsidRDefault="00CB650A" w:rsidP="00CB650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有一個農夫的小孩常起爭執，</w:t>
      </w:r>
      <w:r w:rsidR="00D43C6A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但</w:t>
      </w:r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總是沒有改變。農夫叫他們折斷</w:t>
      </w:r>
      <w:r w:rsidR="00116B54"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一捆小木條</w:t>
      </w:r>
      <w:r w:rsidR="002344E6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孩子們使盡力氣，但沒有人能把那</w:t>
      </w:r>
      <w:proofErr w:type="gramStart"/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綑</w:t>
      </w:r>
      <w:proofErr w:type="gramEnd"/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小木條折斷，農夫把木條解開</w:t>
      </w:r>
      <w:r w:rsidR="00116B5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成小木條</w:t>
      </w:r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，每個人都折斷了</w:t>
      </w:r>
      <w:r w:rsidR="00866CB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農夫</w:t>
      </w:r>
      <w:r w:rsidR="00E973D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用這樣的方式，讓他們知道團結的重要。</w:t>
      </w:r>
    </w:p>
    <w:p w:rsidR="00CB650A" w:rsidRPr="00CB650A" w:rsidRDefault="00CB650A" w:rsidP="002344E6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</w:pPr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若</w:t>
      </w:r>
      <w:r w:rsidR="00E973D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要</w:t>
      </w:r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強盛</w:t>
      </w:r>
      <w:r w:rsidR="00E973D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就</w:t>
      </w:r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要團結，才能克服困難</w:t>
      </w:r>
      <w:r w:rsidR="00E973D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  <w:r w:rsidRPr="00CB650A">
        <w:rPr>
          <w:rFonts w:ascii="Times New Roman" w:eastAsia="標楷體" w:hAnsi="Times New Roman"/>
          <w:color w:val="212529"/>
          <w:kern w:val="0"/>
          <w:sz w:val="32"/>
          <w:szCs w:val="32"/>
        </w:rPr>
        <w:t>據說有一隻獅子和一隻山豬都到水邊喝水，為誰先喝水而大打出手。後來他們看見周圍有很多烏鴉和禿鷹在樹上打算等著吃他們的肉，他們馬上停止打鬥並約定，被吃掉不如就和睦相處得好。</w:t>
      </w:r>
    </w:p>
    <w:bookmarkEnd w:id="0"/>
    <w:p w:rsidR="0020038D" w:rsidRPr="00CB650A" w:rsidRDefault="0020038D" w:rsidP="00CB650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CB650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6B54"/>
    <w:rsid w:val="00152AD5"/>
    <w:rsid w:val="00184F1E"/>
    <w:rsid w:val="001904E8"/>
    <w:rsid w:val="001A72EB"/>
    <w:rsid w:val="001B58E8"/>
    <w:rsid w:val="001C450F"/>
    <w:rsid w:val="001D5DE1"/>
    <w:rsid w:val="001E7A27"/>
    <w:rsid w:val="001F2668"/>
    <w:rsid w:val="001F50DE"/>
    <w:rsid w:val="0020038D"/>
    <w:rsid w:val="0020065B"/>
    <w:rsid w:val="00220156"/>
    <w:rsid w:val="00221BB3"/>
    <w:rsid w:val="00233791"/>
    <w:rsid w:val="002344E6"/>
    <w:rsid w:val="002352BC"/>
    <w:rsid w:val="00235DD5"/>
    <w:rsid w:val="00242E3C"/>
    <w:rsid w:val="00251A52"/>
    <w:rsid w:val="00290B49"/>
    <w:rsid w:val="00305D8A"/>
    <w:rsid w:val="003108A4"/>
    <w:rsid w:val="00364F87"/>
    <w:rsid w:val="00376ABE"/>
    <w:rsid w:val="0039287C"/>
    <w:rsid w:val="003A6745"/>
    <w:rsid w:val="003B5AE8"/>
    <w:rsid w:val="003E527C"/>
    <w:rsid w:val="00424526"/>
    <w:rsid w:val="00487E22"/>
    <w:rsid w:val="004C5ECF"/>
    <w:rsid w:val="004C7155"/>
    <w:rsid w:val="004E11D7"/>
    <w:rsid w:val="005631F3"/>
    <w:rsid w:val="00594D6C"/>
    <w:rsid w:val="005A7E49"/>
    <w:rsid w:val="005B0155"/>
    <w:rsid w:val="00603D43"/>
    <w:rsid w:val="006218D0"/>
    <w:rsid w:val="00684ADD"/>
    <w:rsid w:val="00691E9F"/>
    <w:rsid w:val="006A379E"/>
    <w:rsid w:val="006B57F0"/>
    <w:rsid w:val="006D2CD8"/>
    <w:rsid w:val="00720A47"/>
    <w:rsid w:val="007375AD"/>
    <w:rsid w:val="00785486"/>
    <w:rsid w:val="007B53C5"/>
    <w:rsid w:val="007B5F7C"/>
    <w:rsid w:val="007E05EE"/>
    <w:rsid w:val="00804A0C"/>
    <w:rsid w:val="008065DD"/>
    <w:rsid w:val="00806655"/>
    <w:rsid w:val="00833C5B"/>
    <w:rsid w:val="008505C3"/>
    <w:rsid w:val="00866CB1"/>
    <w:rsid w:val="008A36DE"/>
    <w:rsid w:val="008E7DD3"/>
    <w:rsid w:val="008F1ADC"/>
    <w:rsid w:val="009020D8"/>
    <w:rsid w:val="00910340"/>
    <w:rsid w:val="009163DE"/>
    <w:rsid w:val="00935107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656ED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32200"/>
    <w:rsid w:val="00CB2541"/>
    <w:rsid w:val="00CB650A"/>
    <w:rsid w:val="00D37E5F"/>
    <w:rsid w:val="00D43C6A"/>
    <w:rsid w:val="00D4507B"/>
    <w:rsid w:val="00D8373D"/>
    <w:rsid w:val="00DD1EC0"/>
    <w:rsid w:val="00DD262E"/>
    <w:rsid w:val="00E26CA1"/>
    <w:rsid w:val="00E31CFD"/>
    <w:rsid w:val="00E93005"/>
    <w:rsid w:val="00E973D4"/>
    <w:rsid w:val="00EA2E3D"/>
    <w:rsid w:val="00EC0D33"/>
    <w:rsid w:val="00F337BE"/>
    <w:rsid w:val="00F33D07"/>
    <w:rsid w:val="00F3599D"/>
    <w:rsid w:val="00F632C1"/>
    <w:rsid w:val="00F74059"/>
    <w:rsid w:val="00F97EE6"/>
    <w:rsid w:val="00FA712E"/>
    <w:rsid w:val="00FC03E6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F73F6-A3C8-4DA2-9CDE-C1EDCD7C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2025-05-20T09:19:00Z</dcterms:created>
  <dcterms:modified xsi:type="dcterms:W3CDTF">2025-05-20T09:27:00Z</dcterms:modified>
</cp:coreProperties>
</file>